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5343E0">
      <w:pPr>
        <w:pStyle w:val="ad"/>
        <w:jc w:val="left"/>
        <w:rPr>
          <w:b w:val="0"/>
          <w:sz w:val="24"/>
          <w:szCs w:val="24"/>
        </w:rPr>
      </w:pPr>
      <w:r>
        <w:rPr>
          <w:sz w:val="24"/>
          <w:szCs w:val="24"/>
        </w:rPr>
        <w:t xml:space="preserve">                                       </w:t>
      </w:r>
    </w:p>
    <w:p w:rsidR="003252E8"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 161 </w:t>
      </w:r>
      <w:r w:rsidRPr="007F52BC">
        <w:rPr>
          <w:rFonts w:ascii="Times New Roman" w:hAnsi="Times New Roman"/>
          <w:b/>
          <w:sz w:val="24"/>
          <w:szCs w:val="24"/>
        </w:rPr>
        <w:t xml:space="preserve">ПО </w:t>
      </w:r>
      <w:r w:rsidR="00F00D3B">
        <w:rPr>
          <w:rFonts w:ascii="Times New Roman" w:hAnsi="Times New Roman"/>
          <w:b/>
          <w:sz w:val="24"/>
          <w:szCs w:val="24"/>
        </w:rPr>
        <w:t xml:space="preserve">УЛ. </w:t>
      </w:r>
      <w:r w:rsidR="003252E8">
        <w:rPr>
          <w:rFonts w:ascii="Times New Roman" w:hAnsi="Times New Roman"/>
          <w:b/>
          <w:sz w:val="24"/>
          <w:szCs w:val="24"/>
        </w:rPr>
        <w:t>КАРЛА МАРКСА, Д. 47</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r>
        <w:rPr>
          <w:rFonts w:ascii="Times New Roman" w:hAnsi="Times New Roman"/>
          <w:sz w:val="24"/>
          <w:szCs w:val="24"/>
          <w:lang w:val="en-US"/>
        </w:rPr>
        <w:t>admkrsk</w:t>
      </w:r>
      <w:r w:rsidRPr="00574CE2">
        <w:rPr>
          <w:rFonts w:ascii="Times New Roman" w:hAnsi="Times New Roman"/>
          <w:sz w:val="24"/>
          <w:szCs w:val="24"/>
        </w:rPr>
        <w:t>.</w:t>
      </w:r>
      <w:r>
        <w:rPr>
          <w:rFonts w:ascii="Times New Roman" w:hAnsi="Times New Roman"/>
          <w:sz w:val="24"/>
          <w:szCs w:val="24"/>
          <w:lang w:val="en-US"/>
        </w:rPr>
        <w:t>ru</w:t>
      </w:r>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e-mail</w:t>
      </w:r>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Кожевническая,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r w:rsidR="00BD62B2" w:rsidRPr="00BD62B2">
        <w:rPr>
          <w:b w:val="0"/>
          <w:sz w:val="24"/>
          <w:szCs w:val="24"/>
        </w:rPr>
        <w:t>roseltorg</w:t>
      </w:r>
      <w:r w:rsidR="00BD62B2" w:rsidRPr="0046139B">
        <w:rPr>
          <w:b w:val="0"/>
          <w:sz w:val="24"/>
          <w:szCs w:val="24"/>
          <w:lang w:val="ru-RU"/>
        </w:rPr>
        <w:t>.</w:t>
      </w:r>
      <w:r w:rsidR="00BD62B2" w:rsidRPr="00BD62B2">
        <w:rPr>
          <w:b w:val="0"/>
          <w:sz w:val="24"/>
          <w:szCs w:val="24"/>
        </w:rPr>
        <w:t>ru</w:t>
      </w:r>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A567B">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FA567B">
        <w:rPr>
          <w:rFonts w:ascii="Times New Roman" w:hAnsi="Times New Roman"/>
          <w:sz w:val="24"/>
          <w:szCs w:val="24"/>
        </w:rPr>
        <w:t>16.01.2020</w:t>
      </w:r>
      <w:r w:rsidR="005D5461" w:rsidRPr="000304A2">
        <w:rPr>
          <w:rFonts w:ascii="Times New Roman" w:hAnsi="Times New Roman"/>
          <w:sz w:val="24"/>
          <w:szCs w:val="24"/>
        </w:rPr>
        <w:t xml:space="preserve">  № </w:t>
      </w:r>
      <w:r w:rsidR="008A4B5C">
        <w:rPr>
          <w:rFonts w:ascii="Times New Roman" w:hAnsi="Times New Roman"/>
          <w:sz w:val="24"/>
          <w:szCs w:val="24"/>
        </w:rPr>
        <w:t>1</w:t>
      </w:r>
      <w:r w:rsidR="003252E8">
        <w:rPr>
          <w:rFonts w:ascii="Times New Roman" w:hAnsi="Times New Roman"/>
          <w:sz w:val="24"/>
          <w:szCs w:val="24"/>
        </w:rPr>
        <w:t>08</w:t>
      </w:r>
      <w:r w:rsidR="00FA567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w:t>
      </w:r>
      <w:r w:rsidR="003252E8">
        <w:rPr>
          <w:rFonts w:ascii="Times New Roman" w:hAnsi="Times New Roman"/>
          <w:sz w:val="24"/>
          <w:szCs w:val="24"/>
        </w:rPr>
        <w:t xml:space="preserve">№ 161 </w:t>
      </w:r>
      <w:r w:rsidR="005D5461" w:rsidRPr="000304A2">
        <w:rPr>
          <w:rFonts w:ascii="Times New Roman" w:hAnsi="Times New Roman"/>
          <w:sz w:val="24"/>
          <w:szCs w:val="24"/>
        </w:rPr>
        <w:t xml:space="preserve">по </w:t>
      </w:r>
      <w:r w:rsidR="00F00D3B">
        <w:rPr>
          <w:rFonts w:ascii="Times New Roman" w:hAnsi="Times New Roman"/>
          <w:sz w:val="24"/>
          <w:szCs w:val="24"/>
        </w:rPr>
        <w:t xml:space="preserve">ул. </w:t>
      </w:r>
      <w:r w:rsidR="003252E8">
        <w:rPr>
          <w:rFonts w:ascii="Times New Roman" w:hAnsi="Times New Roman"/>
          <w:sz w:val="24"/>
          <w:szCs w:val="24"/>
        </w:rPr>
        <w:t>Карла Маркса, д. 47</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B04044" w:rsidRPr="00FA567B" w:rsidRDefault="005D5461" w:rsidP="00B04044">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 </w:t>
      </w:r>
      <w:r w:rsidR="00B04044" w:rsidRPr="00FA567B">
        <w:rPr>
          <w:rFonts w:ascii="Times New Roman" w:hAnsi="Times New Roman"/>
          <w:sz w:val="24"/>
          <w:szCs w:val="24"/>
        </w:rPr>
        <w:t xml:space="preserve">нежилое помещение </w:t>
      </w:r>
      <w:r w:rsidR="003252E8">
        <w:rPr>
          <w:rFonts w:ascii="Times New Roman" w:hAnsi="Times New Roman"/>
          <w:sz w:val="24"/>
          <w:szCs w:val="24"/>
        </w:rPr>
        <w:t xml:space="preserve">№ 161 </w:t>
      </w:r>
      <w:r w:rsidR="00B04044" w:rsidRPr="00FA567B">
        <w:rPr>
          <w:rFonts w:ascii="Times New Roman" w:hAnsi="Times New Roman"/>
          <w:sz w:val="24"/>
          <w:szCs w:val="24"/>
        </w:rPr>
        <w:t xml:space="preserve">общей площадью </w:t>
      </w:r>
      <w:r w:rsidR="003252E8">
        <w:rPr>
          <w:rFonts w:ascii="Times New Roman" w:hAnsi="Times New Roman"/>
          <w:sz w:val="24"/>
          <w:szCs w:val="24"/>
        </w:rPr>
        <w:t>161,00</w:t>
      </w:r>
      <w:r w:rsidR="00B04044" w:rsidRPr="00FA567B">
        <w:rPr>
          <w:rFonts w:ascii="Times New Roman" w:hAnsi="Times New Roman"/>
          <w:sz w:val="24"/>
          <w:szCs w:val="24"/>
        </w:rPr>
        <w:t xml:space="preserve"> кв. м,</w:t>
      </w:r>
      <w:r w:rsidR="00FA567B" w:rsidRPr="00FA567B">
        <w:rPr>
          <w:rFonts w:ascii="Times New Roman" w:hAnsi="Times New Roman"/>
          <w:sz w:val="24"/>
          <w:szCs w:val="24"/>
        </w:rPr>
        <w:t xml:space="preserve"> с кадастровым номером 24:50:</w:t>
      </w:r>
      <w:r w:rsidR="003252E8">
        <w:rPr>
          <w:rFonts w:ascii="Times New Roman" w:hAnsi="Times New Roman"/>
          <w:sz w:val="24"/>
          <w:szCs w:val="24"/>
        </w:rPr>
        <w:t>0300277:318</w:t>
      </w:r>
      <w:r w:rsidR="00FA567B">
        <w:rPr>
          <w:rFonts w:ascii="Times New Roman" w:hAnsi="Times New Roman"/>
          <w:sz w:val="24"/>
          <w:szCs w:val="24"/>
        </w:rPr>
        <w:t>,</w:t>
      </w:r>
      <w:r w:rsidR="00FA567B" w:rsidRPr="00FA567B">
        <w:rPr>
          <w:rFonts w:ascii="Times New Roman" w:hAnsi="Times New Roman"/>
          <w:sz w:val="24"/>
          <w:szCs w:val="24"/>
        </w:rPr>
        <w:t xml:space="preserve"> </w:t>
      </w:r>
      <w:r w:rsidR="00B04044" w:rsidRPr="00FA567B">
        <w:rPr>
          <w:rFonts w:ascii="Times New Roman" w:hAnsi="Times New Roman"/>
          <w:sz w:val="24"/>
          <w:szCs w:val="24"/>
        </w:rPr>
        <w:t xml:space="preserve"> расположенное по адресу: г. Красноярск, </w:t>
      </w:r>
      <w:r w:rsidR="00F00D3B">
        <w:rPr>
          <w:rFonts w:ascii="Times New Roman" w:hAnsi="Times New Roman"/>
          <w:sz w:val="24"/>
          <w:szCs w:val="24"/>
        </w:rPr>
        <w:t xml:space="preserve">ул. </w:t>
      </w:r>
      <w:r w:rsidR="003252E8">
        <w:rPr>
          <w:rFonts w:ascii="Times New Roman" w:hAnsi="Times New Roman"/>
          <w:sz w:val="24"/>
          <w:szCs w:val="24"/>
        </w:rPr>
        <w:t>Карла Маркса, д. 47</w:t>
      </w:r>
      <w:r w:rsidR="00B04044" w:rsidRPr="00FA567B">
        <w:rPr>
          <w:rFonts w:ascii="Times New Roman" w:hAnsi="Times New Roman"/>
          <w:sz w:val="24"/>
          <w:szCs w:val="24"/>
        </w:rPr>
        <w:t>.</w:t>
      </w:r>
    </w:p>
    <w:p w:rsidR="00B04044" w:rsidRPr="00FA567B" w:rsidRDefault="00B04044" w:rsidP="00FA567B">
      <w:pPr>
        <w:pStyle w:val="af3"/>
        <w:spacing w:after="0"/>
        <w:ind w:left="0" w:firstLine="426"/>
        <w:jc w:val="both"/>
        <w:rPr>
          <w:b/>
        </w:rPr>
      </w:pPr>
      <w:r w:rsidRPr="00FA567B">
        <w:t xml:space="preserve">Нежилое помещение находится </w:t>
      </w:r>
      <w:r w:rsidR="007639D4" w:rsidRPr="00FA567B">
        <w:t xml:space="preserve">в подвале </w:t>
      </w:r>
      <w:r w:rsidR="003252E8">
        <w:t>девя</w:t>
      </w:r>
      <w:r w:rsidR="00F00D3B">
        <w:t>ти</w:t>
      </w:r>
      <w:r w:rsidRPr="00FA567B">
        <w:t>этажного</w:t>
      </w:r>
      <w:r w:rsidR="00F00D3B">
        <w:t xml:space="preserve"> </w:t>
      </w:r>
      <w:r w:rsidRPr="00FA567B">
        <w:t xml:space="preserve">жилого дома с </w:t>
      </w:r>
      <w:r w:rsidR="00FA567B">
        <w:t>подвалом</w:t>
      </w:r>
      <w:r w:rsidRPr="00FA567B">
        <w:t xml:space="preserve"> 19</w:t>
      </w:r>
      <w:r w:rsidR="00F00D3B">
        <w:t>7</w:t>
      </w:r>
      <w:r w:rsidR="003252E8">
        <w:t>0</w:t>
      </w:r>
      <w:r w:rsidRPr="00FA567B">
        <w:t xml:space="preserve"> года постройки.</w:t>
      </w:r>
      <w:r w:rsidR="00F00D3B">
        <w:t xml:space="preserve"> Отдельный вход отсутствует.</w:t>
      </w:r>
    </w:p>
    <w:p w:rsidR="00D07ED0" w:rsidRPr="002350B6" w:rsidRDefault="00B04044" w:rsidP="00B04044">
      <w:pPr>
        <w:spacing w:after="0" w:line="240" w:lineRule="auto"/>
        <w:ind w:firstLine="709"/>
        <w:jc w:val="both"/>
        <w:rPr>
          <w:rFonts w:ascii="Times New Roman" w:hAnsi="Times New Roman"/>
          <w:sz w:val="24"/>
          <w:szCs w:val="24"/>
        </w:rPr>
      </w:pPr>
      <w:r w:rsidRPr="00FA567B">
        <w:rPr>
          <w:rFonts w:ascii="Times New Roman" w:hAnsi="Times New Roman"/>
          <w:sz w:val="24"/>
          <w:szCs w:val="24"/>
        </w:rPr>
        <w:t>Наличие или отсутствие обременения</w:t>
      </w:r>
      <w:r w:rsidRPr="00FE0E02">
        <w:rPr>
          <w:rFonts w:ascii="Times New Roman" w:hAnsi="Times New Roman"/>
          <w:sz w:val="24"/>
          <w:szCs w:val="24"/>
        </w:rPr>
        <w:t xml:space="preserve"> – обременения отсутствуют</w:t>
      </w:r>
      <w:r w:rsidR="00D07ED0"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открыты</w:t>
      </w:r>
      <w:r>
        <w:rPr>
          <w:rFonts w:ascii="Times New Roman" w:hAnsi="Times New Roman"/>
          <w:sz w:val="24"/>
          <w:szCs w:val="24"/>
        </w:rPr>
        <w:t>м по составу участников. Предложения по цене имущества заявляются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5343E0" w:rsidP="00B47487">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Торги, назначенные на 21.02.2020, </w:t>
      </w:r>
      <w:r w:rsidR="00CF12E6">
        <w:rPr>
          <w:rFonts w:ascii="Times New Roman" w:hAnsi="Times New Roman"/>
          <w:color w:val="000000"/>
          <w:sz w:val="24"/>
          <w:szCs w:val="24"/>
        </w:rPr>
        <w:t>24.03.2020,</w:t>
      </w:r>
      <w:r w:rsidR="00B61D98">
        <w:rPr>
          <w:rFonts w:ascii="Times New Roman" w:hAnsi="Times New Roman"/>
          <w:color w:val="000000"/>
          <w:sz w:val="24"/>
          <w:szCs w:val="24"/>
        </w:rPr>
        <w:t xml:space="preserve"> 08.05.2020,</w:t>
      </w:r>
      <w:r w:rsidR="00CF12E6">
        <w:rPr>
          <w:rFonts w:ascii="Times New Roman" w:hAnsi="Times New Roman"/>
          <w:color w:val="000000"/>
          <w:sz w:val="24"/>
          <w:szCs w:val="24"/>
        </w:rPr>
        <w:t xml:space="preserve"> </w:t>
      </w:r>
      <w:r>
        <w:rPr>
          <w:rFonts w:ascii="Times New Roman" w:hAnsi="Times New Roman"/>
          <w:color w:val="000000"/>
          <w:sz w:val="24"/>
          <w:szCs w:val="24"/>
        </w:rPr>
        <w:t>признаны несостоявшимися в связи с отсутствием участников</w:t>
      </w:r>
      <w:r w:rsidR="005D5461">
        <w:rPr>
          <w:rFonts w:ascii="Times New Roman" w:hAnsi="Times New Roman"/>
          <w:color w:val="000000"/>
          <w:sz w:val="24"/>
          <w:szCs w:val="24"/>
        </w:rPr>
        <w:t>.</w:t>
      </w:r>
    </w:p>
    <w:p w:rsidR="00156250" w:rsidRDefault="00156250"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B61D98">
        <w:rPr>
          <w:rFonts w:ascii="Times New Roman" w:hAnsi="Times New Roman"/>
          <w:b/>
          <w:sz w:val="24"/>
          <w:szCs w:val="24"/>
        </w:rPr>
        <w:t>19</w:t>
      </w:r>
      <w:r w:rsidRPr="002350B6">
        <w:rPr>
          <w:rFonts w:ascii="Times New Roman" w:hAnsi="Times New Roman"/>
          <w:b/>
          <w:sz w:val="24"/>
          <w:szCs w:val="24"/>
        </w:rPr>
        <w:t>.</w:t>
      </w:r>
      <w:r w:rsidR="00FA567B">
        <w:rPr>
          <w:rFonts w:ascii="Times New Roman" w:hAnsi="Times New Roman"/>
          <w:b/>
          <w:sz w:val="24"/>
          <w:szCs w:val="24"/>
        </w:rPr>
        <w:t>0</w:t>
      </w:r>
      <w:r w:rsidR="00B61D98">
        <w:rPr>
          <w:rFonts w:ascii="Times New Roman" w:hAnsi="Times New Roman"/>
          <w:b/>
          <w:sz w:val="24"/>
          <w:szCs w:val="24"/>
        </w:rPr>
        <w:t>5</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B61D98">
        <w:rPr>
          <w:rFonts w:ascii="Times New Roman" w:hAnsi="Times New Roman"/>
          <w:b/>
          <w:sz w:val="24"/>
          <w:szCs w:val="24"/>
        </w:rPr>
        <w:t>15</w:t>
      </w:r>
      <w:r w:rsidRPr="00156250">
        <w:rPr>
          <w:rFonts w:ascii="Times New Roman" w:hAnsi="Times New Roman"/>
          <w:b/>
          <w:sz w:val="24"/>
          <w:szCs w:val="24"/>
        </w:rPr>
        <w:t>.</w:t>
      </w:r>
      <w:r w:rsidR="005D5461" w:rsidRPr="00156250">
        <w:rPr>
          <w:rFonts w:ascii="Times New Roman" w:hAnsi="Times New Roman"/>
          <w:b/>
          <w:sz w:val="24"/>
          <w:szCs w:val="24"/>
        </w:rPr>
        <w:t>0</w:t>
      </w:r>
      <w:r w:rsidR="00B61D98">
        <w:rPr>
          <w:rFonts w:ascii="Times New Roman" w:hAnsi="Times New Roman"/>
          <w:b/>
          <w:sz w:val="24"/>
          <w:szCs w:val="24"/>
        </w:rPr>
        <w:t>6</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B61D98" w:rsidRPr="00B61D98">
        <w:rPr>
          <w:rFonts w:ascii="Times New Roman" w:hAnsi="Times New Roman"/>
          <w:b/>
          <w:sz w:val="24"/>
          <w:szCs w:val="24"/>
        </w:rPr>
        <w:t>17</w:t>
      </w:r>
      <w:r w:rsidRPr="00B61D98">
        <w:rPr>
          <w:rFonts w:ascii="Times New Roman" w:hAnsi="Times New Roman"/>
          <w:b/>
          <w:sz w:val="24"/>
          <w:szCs w:val="24"/>
        </w:rPr>
        <w:t>.</w:t>
      </w:r>
      <w:r w:rsidR="005D5461" w:rsidRPr="00B61D98">
        <w:rPr>
          <w:rFonts w:ascii="Times New Roman" w:hAnsi="Times New Roman"/>
          <w:b/>
          <w:sz w:val="24"/>
          <w:szCs w:val="24"/>
        </w:rPr>
        <w:t>0</w:t>
      </w:r>
      <w:r w:rsidR="00B61D98" w:rsidRPr="00B61D98">
        <w:rPr>
          <w:rFonts w:ascii="Times New Roman" w:hAnsi="Times New Roman"/>
          <w:b/>
          <w:sz w:val="24"/>
          <w:szCs w:val="24"/>
        </w:rPr>
        <w:t>6</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B61D98">
        <w:rPr>
          <w:rFonts w:ascii="Times New Roman" w:hAnsi="Times New Roman"/>
          <w:b/>
          <w:sz w:val="24"/>
          <w:szCs w:val="24"/>
        </w:rPr>
        <w:t>19</w:t>
      </w:r>
      <w:r w:rsidR="005A186E">
        <w:rPr>
          <w:rFonts w:ascii="Times New Roman" w:hAnsi="Times New Roman"/>
          <w:b/>
          <w:sz w:val="24"/>
          <w:szCs w:val="24"/>
        </w:rPr>
        <w:t>.</w:t>
      </w:r>
      <w:r w:rsidR="005D5461">
        <w:rPr>
          <w:rFonts w:ascii="Times New Roman" w:hAnsi="Times New Roman"/>
          <w:b/>
          <w:sz w:val="24"/>
          <w:szCs w:val="24"/>
        </w:rPr>
        <w:t>0</w:t>
      </w:r>
      <w:r w:rsidR="00B61D98">
        <w:rPr>
          <w:rFonts w:ascii="Times New Roman" w:hAnsi="Times New Roman"/>
          <w:b/>
          <w:sz w:val="24"/>
          <w:szCs w:val="24"/>
        </w:rPr>
        <w:t>6</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5343E0">
        <w:rPr>
          <w:rFonts w:ascii="Times New Roman" w:hAnsi="Times New Roman"/>
          <w:b/>
          <w:sz w:val="24"/>
          <w:szCs w:val="24"/>
        </w:rPr>
        <w:t>09</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3252E8">
        <w:t>3 214</w:t>
      </w:r>
      <w:r w:rsidR="00156250">
        <w:t xml:space="preserve"> </w:t>
      </w:r>
      <w:r w:rsidR="000A189D" w:rsidRPr="00D421CA">
        <w:t>000 (</w:t>
      </w:r>
      <w:r w:rsidR="003252E8">
        <w:t>три миллиона двести четырнадцать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3252E8">
        <w:t>160 700</w:t>
      </w:r>
      <w:r w:rsidR="000A189D" w:rsidRPr="00D421CA">
        <w:t xml:space="preserve"> (</w:t>
      </w:r>
      <w:r w:rsidR="003252E8">
        <w:t>сто шестьдесят тысяч семьсот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3252E8">
        <w:t>642 800</w:t>
      </w:r>
      <w:r w:rsidR="000A189D" w:rsidRPr="00D421CA">
        <w:t xml:space="preserve"> (</w:t>
      </w:r>
      <w:r w:rsidR="003252E8">
        <w:t>шестьсот сорок две тысячи восемьсот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B61D98">
        <w:rPr>
          <w:sz w:val="24"/>
        </w:rPr>
        <w:t>19</w:t>
      </w:r>
      <w:r w:rsidR="00151F71">
        <w:rPr>
          <w:sz w:val="24"/>
        </w:rPr>
        <w:t>.</w:t>
      </w:r>
      <w:r w:rsidR="00FA567B">
        <w:rPr>
          <w:sz w:val="24"/>
        </w:rPr>
        <w:t>0</w:t>
      </w:r>
      <w:r w:rsidR="00B61D98">
        <w:rPr>
          <w:sz w:val="24"/>
        </w:rPr>
        <w:t>5</w:t>
      </w:r>
      <w:r w:rsidR="006F5EED">
        <w:rPr>
          <w:sz w:val="24"/>
        </w:rPr>
        <w:t>.20</w:t>
      </w:r>
      <w:r w:rsidR="00FA567B">
        <w:rPr>
          <w:sz w:val="24"/>
        </w:rPr>
        <w:t>20</w:t>
      </w:r>
      <w:r w:rsidR="006F5EED">
        <w:rPr>
          <w:sz w:val="24"/>
        </w:rPr>
        <w:t xml:space="preserve"> по </w:t>
      </w:r>
      <w:r w:rsidR="00B61D98">
        <w:rPr>
          <w:sz w:val="24"/>
        </w:rPr>
        <w:t>15</w:t>
      </w:r>
      <w:r w:rsidR="006F5EED">
        <w:rPr>
          <w:sz w:val="24"/>
        </w:rPr>
        <w:t>.</w:t>
      </w:r>
      <w:r w:rsidR="005D5461">
        <w:rPr>
          <w:sz w:val="24"/>
        </w:rPr>
        <w:t>0</w:t>
      </w:r>
      <w:r w:rsidR="00B61D98">
        <w:rPr>
          <w:sz w:val="24"/>
        </w:rPr>
        <w:t>6</w:t>
      </w:r>
      <w:bookmarkStart w:id="0" w:name="_GoBack"/>
      <w:bookmarkEnd w:id="0"/>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3252E8">
        <w:rPr>
          <w:sz w:val="24"/>
        </w:rPr>
        <w:t xml:space="preserve">№ 161 </w:t>
      </w:r>
      <w:r w:rsidR="00A06E3D">
        <w:rPr>
          <w:sz w:val="24"/>
        </w:rPr>
        <w:t xml:space="preserve">по </w:t>
      </w:r>
      <w:r w:rsidR="00F00D3B">
        <w:rPr>
          <w:sz w:val="24"/>
        </w:rPr>
        <w:t xml:space="preserve">ул. </w:t>
      </w:r>
      <w:r w:rsidR="003252E8">
        <w:rPr>
          <w:sz w:val="24"/>
        </w:rPr>
        <w:t>Карла Маркса, д. 47</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каб. 406/1 </w:t>
      </w:r>
      <w:r w:rsidR="00CF12E6" w:rsidRPr="009B5AC0">
        <w:rPr>
          <w:rFonts w:ascii="Times New Roman" w:hAnsi="Times New Roman"/>
          <w:sz w:val="24"/>
          <w:szCs w:val="24"/>
        </w:rPr>
        <w:t>в рабочие дни с 09.00 до 13.00</w:t>
      </w:r>
      <w:r w:rsidR="00CF12E6">
        <w:rPr>
          <w:rFonts w:ascii="Times New Roman" w:eastAsia="Calibri" w:hAnsi="Times New Roman"/>
          <w:sz w:val="24"/>
          <w:szCs w:val="24"/>
          <w:lang w:eastAsia="ru-RU"/>
        </w:rPr>
        <w:t>, тел. 226-17-92, 226-17-93</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F12E6" w:rsidP="009B5AC0">
      <w:pPr>
        <w:pStyle w:val="31"/>
        <w:ind w:firstLine="709"/>
        <w:outlineLvl w:val="0"/>
        <w:rPr>
          <w:sz w:val="24"/>
        </w:rPr>
      </w:pPr>
      <w:r>
        <w:rPr>
          <w:sz w:val="24"/>
        </w:rPr>
        <w:t>л</w:t>
      </w:r>
      <w:r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Pr>
          <w:sz w:val="24"/>
        </w:rPr>
        <w:t>торгах</w:t>
      </w:r>
      <w:r w:rsidRPr="00C23F5C">
        <w:rPr>
          <w:sz w:val="24"/>
        </w:rPr>
        <w:t xml:space="preserve"> вправе осмотреть выставленное на продажу имущество в период пр</w:t>
      </w:r>
      <w:r>
        <w:rPr>
          <w:sz w:val="24"/>
        </w:rPr>
        <w:t>иема заявок на участие в торгах. Контактное лицо, ответственное за осмотр помещения – Марков Константин Владимирович, тел. 226-17-80</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в течение пяти рабочих дней с даты подведения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аукционе является </w:t>
      </w:r>
      <w:r w:rsidRPr="00C13FA4">
        <w:rPr>
          <w:rFonts w:ascii="Times New Roman" w:hAnsi="Times New Roman" w:cs="Times New Roman"/>
          <w:sz w:val="24"/>
          <w:szCs w:val="24"/>
        </w:rPr>
        <w:lastRenderedPageBreak/>
        <w:t>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признании аукциона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5343E0" w:rsidRDefault="005343E0" w:rsidP="00795D37">
      <w:pPr>
        <w:pStyle w:val="TextBasTxt"/>
        <w:ind w:firstLine="709"/>
      </w:pPr>
    </w:p>
    <w:p w:rsidR="00867F2F" w:rsidRDefault="005343E0"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FA567B">
        <w:t>ны</w:t>
      </w:r>
      <w:r w:rsidR="00FA567B">
        <w:tab/>
      </w:r>
      <w:r w:rsidR="00FA567B">
        <w:tab/>
      </w:r>
      <w:r w:rsidR="00FA567B">
        <w:tab/>
      </w:r>
      <w:r w:rsidR="00FA567B">
        <w:tab/>
      </w:r>
      <w:r w:rsidR="00FA567B">
        <w:tab/>
      </w:r>
      <w:r w:rsidR="00FA567B">
        <w:tab/>
        <w:t xml:space="preserve">                    </w:t>
      </w:r>
      <w:r w:rsidR="00D27609">
        <w:t xml:space="preserve">  </w:t>
      </w:r>
      <w:r>
        <w:t xml:space="preserve"> </w:t>
      </w:r>
      <w:r w:rsidR="005343E0">
        <w:t>Ж.А. Ильина</w:t>
      </w:r>
    </w:p>
    <w:p w:rsidR="005343E0" w:rsidRDefault="005343E0" w:rsidP="003D7114">
      <w:pPr>
        <w:pStyle w:val="TextBasTxt"/>
        <w:spacing w:line="192" w:lineRule="auto"/>
        <w:ind w:firstLine="0"/>
      </w:pPr>
    </w:p>
    <w:p w:rsidR="005343E0" w:rsidRDefault="005343E0" w:rsidP="003D7114">
      <w:pPr>
        <w:pStyle w:val="TextBasTxt"/>
        <w:spacing w:line="192" w:lineRule="auto"/>
        <w:ind w:firstLine="0"/>
      </w:pPr>
    </w:p>
    <w:p w:rsidR="005343E0" w:rsidRDefault="005343E0" w:rsidP="003D7114">
      <w:pPr>
        <w:pStyle w:val="TextBasTxt"/>
        <w:spacing w:line="192" w:lineRule="auto"/>
        <w:ind w:firstLine="0"/>
      </w:pPr>
    </w:p>
    <w:p w:rsidR="005343E0" w:rsidRDefault="005343E0" w:rsidP="003D7114">
      <w:pPr>
        <w:pStyle w:val="TextBasTxt"/>
        <w:spacing w:line="192" w:lineRule="auto"/>
        <w:ind w:firstLine="0"/>
      </w:pPr>
    </w:p>
    <w:p w:rsidR="005343E0" w:rsidRPr="005343E0" w:rsidRDefault="005343E0" w:rsidP="005343E0">
      <w:pPr>
        <w:pStyle w:val="TextBasTxt"/>
        <w:spacing w:line="192" w:lineRule="auto"/>
        <w:ind w:firstLine="0"/>
        <w:jc w:val="left"/>
        <w:rPr>
          <w:b/>
          <w:sz w:val="16"/>
          <w:szCs w:val="16"/>
        </w:rPr>
        <w:sectPr w:rsidR="005343E0" w:rsidRPr="005343E0" w:rsidSect="005343E0">
          <w:headerReference w:type="even" r:id="rId15"/>
          <w:headerReference w:type="default" r:id="rId16"/>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D01147" w:rsidRPr="00462B4F" w:rsidRDefault="00D01147" w:rsidP="00D01147">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D01147" w:rsidRPr="00462B4F" w:rsidRDefault="00D01147" w:rsidP="00D01147">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D01147">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jc w:val="center"/>
        <w:rPr>
          <w:bCs/>
          <w:sz w:val="28"/>
          <w:szCs w:val="28"/>
        </w:rPr>
      </w:pP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61D98">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461D43-DAF2-4076-B272-44B0515F6D19}"/>
</file>

<file path=customXml/itemProps2.xml><?xml version="1.0" encoding="utf-8"?>
<ds:datastoreItem xmlns:ds="http://schemas.openxmlformats.org/officeDocument/2006/customXml" ds:itemID="{19ACF60F-846C-4425-BEA0-D0C5C94441EC}"/>
</file>

<file path=customXml/itemProps3.xml><?xml version="1.0" encoding="utf-8"?>
<ds:datastoreItem xmlns:ds="http://schemas.openxmlformats.org/officeDocument/2006/customXml" ds:itemID="{89E3D0B3-7BD6-432E-BFBB-7D8A3D4B6D0C}"/>
</file>

<file path=customXml/itemProps4.xml><?xml version="1.0" encoding="utf-8"?>
<ds:datastoreItem xmlns:ds="http://schemas.openxmlformats.org/officeDocument/2006/customXml" ds:itemID="{A40CA363-77B0-4745-B589-2407ED0A1099}"/>
</file>

<file path=docProps/app.xml><?xml version="1.0" encoding="utf-8"?>
<Properties xmlns="http://schemas.openxmlformats.org/officeDocument/2006/extended-properties" xmlns:vt="http://schemas.openxmlformats.org/officeDocument/2006/docPropsVTypes">
  <Template>Normal.dotm</Template>
  <TotalTime>774</TotalTime>
  <Pages>13</Pages>
  <Words>5938</Words>
  <Characters>33847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67</cp:revision>
  <cp:lastPrinted>2019-07-24T05:05:00Z</cp:lastPrinted>
  <dcterms:created xsi:type="dcterms:W3CDTF">2019-06-19T05:09:00Z</dcterms:created>
  <dcterms:modified xsi:type="dcterms:W3CDTF">2020-05-18T03:28:00Z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